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60" w:rsidRDefault="00D267D1" w:rsidP="009F0660">
      <w:pPr>
        <w:tabs>
          <w:tab w:val="left" w:pos="1701"/>
        </w:tabs>
        <w:autoSpaceDE w:val="0"/>
        <w:spacing w:after="0" w:line="240" w:lineRule="auto"/>
        <w:ind w:left="-284"/>
        <w:jc w:val="center"/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6954520</wp:posOffset>
            </wp:positionH>
            <wp:positionV relativeFrom="paragraph">
              <wp:posOffset>224155</wp:posOffset>
            </wp:positionV>
            <wp:extent cx="343535" cy="733425"/>
            <wp:effectExtent l="19050" t="0" r="0" b="0"/>
            <wp:wrapNone/>
            <wp:docPr id="6" name="Imagem 3" descr="http://www.aecanas.org/imagens/mocho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aecanas.org/imagens/mocho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  <w:t>Managing for @ School of Success</w:t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7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8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090" w:rsidRDefault="00E40951" w:rsidP="009F0660">
      <w:pPr>
        <w:tabs>
          <w:tab w:val="left" w:pos="1701"/>
        </w:tabs>
        <w:autoSpaceDE w:val="0"/>
        <w:spacing w:after="0" w:line="240" w:lineRule="auto"/>
        <w:ind w:left="-284"/>
        <w:jc w:val="center"/>
        <w:rPr>
          <w:rFonts w:ascii="Tahoma" w:hAnsi="Tahoma" w:cs="Tahoma"/>
          <w:b/>
          <w:color w:val="002060"/>
          <w:sz w:val="26"/>
          <w:szCs w:val="26"/>
          <w:lang w:val="en-GB"/>
        </w:rPr>
      </w:pPr>
      <w:r w:rsidRPr="00D267D1">
        <w:rPr>
          <w:noProof/>
          <w:sz w:val="26"/>
          <w:szCs w:val="26"/>
          <w:lang w:val="pt-PT"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6954520</wp:posOffset>
            </wp:positionH>
            <wp:positionV relativeFrom="paragraph">
              <wp:posOffset>224155</wp:posOffset>
            </wp:positionV>
            <wp:extent cx="343535" cy="733425"/>
            <wp:effectExtent l="19050" t="0" r="0" b="0"/>
            <wp:wrapNone/>
            <wp:docPr id="16" name="Imagem 3" descr="http://www.aecanas.org/imagens/mocho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aecanas.org/imagens/mocho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17C">
        <w:rPr>
          <w:rFonts w:ascii="Tahoma" w:hAnsi="Tahoma" w:cs="Tahoma"/>
          <w:b/>
          <w:color w:val="002060"/>
          <w:sz w:val="26"/>
          <w:szCs w:val="26"/>
          <w:lang w:val="en-US"/>
        </w:rPr>
        <w:t>2</w:t>
      </w:r>
      <w:r w:rsidR="0097117C">
        <w:rPr>
          <w:rFonts w:ascii="Tahoma" w:hAnsi="Tahoma" w:cs="Tahoma"/>
          <w:b/>
          <w:color w:val="002060"/>
          <w:sz w:val="26"/>
          <w:szCs w:val="26"/>
          <w:vertAlign w:val="superscript"/>
          <w:lang w:val="en-US"/>
        </w:rPr>
        <w:t>nd</w:t>
      </w:r>
      <w:r w:rsidR="009E0251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 xml:space="preserve"> </w:t>
      </w:r>
      <w:r w:rsidR="00477A43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>Short Term Joint Staff Training Event</w:t>
      </w:r>
      <w:r w:rsidR="009E0251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 xml:space="preserve"> -</w:t>
      </w:r>
      <w:r w:rsidR="00477A43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 xml:space="preserve"> </w:t>
      </w:r>
      <w:r w:rsidR="00477A43" w:rsidRPr="00D267D1">
        <w:rPr>
          <w:rFonts w:ascii="Tahoma" w:hAnsi="Tahoma" w:cs="Tahoma"/>
          <w:b/>
          <w:color w:val="002060"/>
          <w:sz w:val="26"/>
          <w:szCs w:val="26"/>
          <w:lang w:val="en-GB"/>
        </w:rPr>
        <w:t>“School Autonomy”</w:t>
      </w:r>
    </w:p>
    <w:p w:rsidR="009B7090" w:rsidRDefault="0097117C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  <w:r>
        <w:rPr>
          <w:rFonts w:ascii="Tahoma" w:hAnsi="Tahoma" w:cs="Tahoma"/>
          <w:sz w:val="24"/>
          <w:szCs w:val="24"/>
          <w:lang w:val="en-GB"/>
        </w:rPr>
        <w:t>07</w:t>
      </w:r>
      <w:r w:rsidR="00D267D1" w:rsidRPr="00D267D1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D267D1" w:rsidRPr="00D267D1">
        <w:rPr>
          <w:rFonts w:ascii="Tahoma" w:hAnsi="Tahoma" w:cs="Tahoma"/>
          <w:sz w:val="24"/>
          <w:szCs w:val="24"/>
          <w:lang w:val="en-GB"/>
        </w:rPr>
        <w:t xml:space="preserve"> to 1</w:t>
      </w:r>
      <w:r>
        <w:rPr>
          <w:rFonts w:ascii="Tahoma" w:hAnsi="Tahoma" w:cs="Tahoma"/>
          <w:sz w:val="24"/>
          <w:szCs w:val="24"/>
          <w:lang w:val="en-GB"/>
        </w:rPr>
        <w:t>1</w:t>
      </w:r>
      <w:r w:rsidR="00D267D1" w:rsidRPr="00D267D1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D267D1" w:rsidRPr="00D267D1"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>November</w:t>
      </w:r>
      <w:r w:rsidR="00D267D1" w:rsidRPr="00D267D1">
        <w:rPr>
          <w:rFonts w:ascii="Tahoma" w:hAnsi="Tahoma" w:cs="Tahoma"/>
          <w:sz w:val="24"/>
          <w:szCs w:val="24"/>
          <w:lang w:val="en-GB"/>
        </w:rPr>
        <w:t xml:space="preserve">, 2016.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Hertogenbosh</w:t>
      </w:r>
      <w:proofErr w:type="spellEnd"/>
      <w:r w:rsidR="00D267D1" w:rsidRPr="00D267D1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Netherlans</w:t>
      </w:r>
      <w:proofErr w:type="spellEnd"/>
      <w:r w:rsidR="00DF6091">
        <w:rPr>
          <w:noProof/>
          <w:sz w:val="24"/>
          <w:szCs w:val="24"/>
          <w:lang w:val="en-US" w:eastAsia="pt-PT"/>
        </w:rPr>
        <w:t xml:space="preserve">; </w:t>
      </w:r>
    </w:p>
    <w:p w:rsidR="004D4D70" w:rsidRDefault="004D4D70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</w:p>
    <w:p w:rsidR="004D4D70" w:rsidRPr="003864A0" w:rsidRDefault="004D4D70" w:rsidP="004D4D70">
      <w:pPr>
        <w:spacing w:before="120"/>
        <w:jc w:val="center"/>
        <w:rPr>
          <w:rFonts w:asciiTheme="minorHAnsi" w:hAnsiTheme="minorHAnsi"/>
          <w:b/>
          <w:lang w:val="en-US"/>
        </w:rPr>
      </w:pPr>
      <w:r w:rsidRPr="003864A0">
        <w:rPr>
          <w:rFonts w:asciiTheme="minorHAnsi" w:hAnsiTheme="minorHAnsi"/>
          <w:b/>
          <w:lang w:val="en-US"/>
        </w:rPr>
        <w:t>General Procedure</w:t>
      </w:r>
    </w:p>
    <w:p w:rsidR="004D4D70" w:rsidRPr="003864A0" w:rsidRDefault="004D4D70" w:rsidP="004D4D70">
      <w:pPr>
        <w:spacing w:before="120"/>
        <w:jc w:val="center"/>
        <w:rPr>
          <w:rFonts w:asciiTheme="minorHAnsi" w:hAnsiTheme="minorHAnsi"/>
          <w:b/>
          <w:lang w:val="en-US"/>
        </w:rPr>
      </w:pPr>
      <w:r w:rsidRPr="003864A0">
        <w:rPr>
          <w:rFonts w:asciiTheme="minorHAnsi" w:hAnsiTheme="minorHAnsi"/>
          <w:b/>
          <w:lang w:val="en-US"/>
        </w:rPr>
        <w:t>Wg1 – Monday afternoon</w:t>
      </w:r>
    </w:p>
    <w:p w:rsidR="004D4D70" w:rsidRPr="003864A0" w:rsidRDefault="004D4D70" w:rsidP="004D4D70">
      <w:pPr>
        <w:spacing w:before="120"/>
        <w:jc w:val="center"/>
        <w:rPr>
          <w:rFonts w:asciiTheme="minorHAnsi" w:hAnsiTheme="minorHAnsi"/>
          <w:b/>
          <w:lang w:val="en-US"/>
        </w:rPr>
      </w:pPr>
      <w:proofErr w:type="spellStart"/>
      <w:r w:rsidRPr="003864A0">
        <w:rPr>
          <w:rFonts w:asciiTheme="minorHAnsi" w:hAnsiTheme="minorHAnsi"/>
          <w:b/>
          <w:lang w:val="en-US"/>
        </w:rPr>
        <w:t>Objetive</w:t>
      </w:r>
      <w:proofErr w:type="spellEnd"/>
      <w:r w:rsidRPr="003864A0">
        <w:rPr>
          <w:rFonts w:asciiTheme="minorHAnsi" w:hAnsiTheme="minorHAnsi"/>
          <w:b/>
          <w:lang w:val="en-US"/>
        </w:rPr>
        <w:t xml:space="preserve"> : To  organize a device to support schools visit and to characterize leadership diversity. </w:t>
      </w:r>
    </w:p>
    <w:p w:rsidR="004D4D70" w:rsidRPr="00AB5C8D" w:rsidRDefault="004D4D70" w:rsidP="004D4D70">
      <w:pPr>
        <w:spacing w:before="120"/>
        <w:rPr>
          <w:rFonts w:asciiTheme="minorHAnsi" w:hAnsiTheme="minorHAnsi"/>
          <w:lang w:val="en-US"/>
        </w:rPr>
      </w:pPr>
      <w:r w:rsidRPr="00AB5C8D">
        <w:rPr>
          <w:rFonts w:asciiTheme="minorHAnsi" w:hAnsiTheme="minorHAnsi"/>
          <w:lang w:val="en-US"/>
        </w:rPr>
        <w:t>Topic for discussion: evidences… evidences for whom ?</w:t>
      </w:r>
    </w:p>
    <w:p w:rsidR="004D4D70" w:rsidRPr="00AC0E95" w:rsidRDefault="004D4D70" w:rsidP="004D4D70">
      <w:pPr>
        <w:spacing w:before="120"/>
        <w:rPr>
          <w:rFonts w:asciiTheme="minorHAnsi" w:hAnsiTheme="minorHAnsi"/>
          <w:lang w:val="en-US"/>
        </w:rPr>
      </w:pPr>
      <w:r w:rsidRPr="00AC0E95">
        <w:rPr>
          <w:rFonts w:asciiTheme="minorHAnsi" w:hAnsiTheme="minorHAnsi"/>
          <w:lang w:val="en-US"/>
        </w:rPr>
        <w:t>Distribution of dimensions to observe.</w:t>
      </w:r>
    </w:p>
    <w:p w:rsidR="004D4D70" w:rsidRPr="003864A0" w:rsidRDefault="004D4D70" w:rsidP="004D4D70">
      <w:pPr>
        <w:spacing w:before="120"/>
        <w:jc w:val="center"/>
        <w:rPr>
          <w:rFonts w:asciiTheme="minorHAnsi" w:hAnsiTheme="minorHAnsi"/>
          <w:lang w:val="en-US"/>
        </w:rPr>
      </w:pPr>
    </w:p>
    <w:p w:rsidR="004D4D70" w:rsidRPr="003864A0" w:rsidRDefault="004D4D70" w:rsidP="004D4D70">
      <w:pPr>
        <w:spacing w:before="120"/>
        <w:jc w:val="center"/>
        <w:rPr>
          <w:rFonts w:asciiTheme="minorHAnsi" w:hAnsiTheme="minorHAnsi"/>
          <w:b/>
          <w:lang w:val="en-US"/>
        </w:rPr>
      </w:pPr>
      <w:r w:rsidRPr="003864A0">
        <w:rPr>
          <w:rFonts w:asciiTheme="minorHAnsi" w:hAnsiTheme="minorHAnsi"/>
          <w:b/>
          <w:lang w:val="en-US"/>
        </w:rPr>
        <w:t>Wg2 – Tuesday afternoon</w:t>
      </w:r>
    </w:p>
    <w:p w:rsidR="004D4D70" w:rsidRPr="00AC0E95" w:rsidRDefault="004D4D70" w:rsidP="004D4D70">
      <w:pPr>
        <w:spacing w:before="120"/>
        <w:jc w:val="center"/>
        <w:rPr>
          <w:rFonts w:asciiTheme="minorHAnsi" w:hAnsiTheme="minorHAnsi"/>
          <w:b/>
          <w:lang w:val="en-US"/>
        </w:rPr>
      </w:pPr>
      <w:proofErr w:type="spellStart"/>
      <w:r w:rsidRPr="00AC0E95">
        <w:rPr>
          <w:rFonts w:asciiTheme="minorHAnsi" w:hAnsiTheme="minorHAnsi"/>
          <w:b/>
          <w:lang w:val="en-US"/>
        </w:rPr>
        <w:t>Objetive</w:t>
      </w:r>
      <w:proofErr w:type="spellEnd"/>
      <w:r w:rsidRPr="00AC0E95">
        <w:rPr>
          <w:rFonts w:asciiTheme="minorHAnsi" w:hAnsiTheme="minorHAnsi"/>
          <w:b/>
          <w:lang w:val="en-US"/>
        </w:rPr>
        <w:t xml:space="preserve">: To explore the leadership practice in real context. </w:t>
      </w:r>
    </w:p>
    <w:p w:rsidR="004D4D70" w:rsidRPr="00AC0E95" w:rsidRDefault="004D4D70" w:rsidP="004D4D70">
      <w:pPr>
        <w:spacing w:before="120"/>
        <w:jc w:val="center"/>
        <w:rPr>
          <w:rFonts w:asciiTheme="minorHAnsi" w:hAnsiTheme="minorHAnsi"/>
          <w:b/>
          <w:lang w:val="en-US"/>
        </w:rPr>
      </w:pPr>
    </w:p>
    <w:p w:rsidR="004D4D70" w:rsidRPr="00AC0E95" w:rsidRDefault="004D4D70" w:rsidP="004D4D70">
      <w:pPr>
        <w:spacing w:before="120"/>
        <w:rPr>
          <w:rFonts w:asciiTheme="minorHAnsi" w:hAnsiTheme="minorHAnsi"/>
          <w:lang w:val="en-US"/>
        </w:rPr>
      </w:pPr>
      <w:r w:rsidRPr="00AC0E95">
        <w:rPr>
          <w:rFonts w:asciiTheme="minorHAnsi" w:hAnsiTheme="minorHAnsi"/>
          <w:lang w:val="en-US"/>
        </w:rPr>
        <w:t>Two topics, two real contexts.</w:t>
      </w:r>
    </w:p>
    <w:p w:rsidR="004D4D70" w:rsidRPr="00AC0E95" w:rsidRDefault="004D4D70" w:rsidP="004D4D70">
      <w:pPr>
        <w:spacing w:before="120"/>
        <w:rPr>
          <w:rFonts w:asciiTheme="minorHAnsi" w:hAnsiTheme="minorHAnsi"/>
          <w:lang w:val="en-US"/>
        </w:rPr>
      </w:pPr>
      <w:r w:rsidRPr="003864A0">
        <w:rPr>
          <w:rFonts w:asciiTheme="minorHAnsi" w:hAnsiTheme="minorHAnsi"/>
          <w:lang w:val="en-US"/>
        </w:rPr>
        <w:t>Methodologies: brainstorming and role playing with final comments.</w:t>
      </w:r>
    </w:p>
    <w:p w:rsidR="004D4D70" w:rsidRPr="003864A0" w:rsidRDefault="004D4D70" w:rsidP="004D4D70">
      <w:pPr>
        <w:spacing w:before="120"/>
        <w:rPr>
          <w:rFonts w:asciiTheme="minorHAnsi" w:hAnsiTheme="minorHAnsi"/>
          <w:lang w:val="en-US"/>
        </w:rPr>
      </w:pPr>
      <w:r w:rsidRPr="00AC0E95">
        <w:rPr>
          <w:rFonts w:asciiTheme="minorHAnsi" w:hAnsiTheme="minorHAnsi"/>
          <w:lang w:val="en-US"/>
        </w:rPr>
        <w:t xml:space="preserve">NB: </w:t>
      </w:r>
      <w:r>
        <w:rPr>
          <w:rFonts w:asciiTheme="minorHAnsi" w:hAnsiTheme="minorHAnsi"/>
          <w:lang w:val="en-US"/>
        </w:rPr>
        <w:t xml:space="preserve"> The </w:t>
      </w:r>
      <w:r w:rsidRPr="00AC0E95">
        <w:rPr>
          <w:rFonts w:asciiTheme="minorHAnsi" w:hAnsiTheme="minorHAnsi"/>
          <w:lang w:val="en-US"/>
        </w:rPr>
        <w:t>final part</w:t>
      </w:r>
      <w:r>
        <w:rPr>
          <w:rFonts w:asciiTheme="minorHAnsi" w:hAnsiTheme="minorHAnsi"/>
          <w:lang w:val="en-US"/>
        </w:rPr>
        <w:t xml:space="preserve">  of</w:t>
      </w:r>
      <w:r w:rsidRPr="00AC0E95">
        <w:rPr>
          <w:rFonts w:asciiTheme="minorHAnsi" w:hAnsiTheme="minorHAnsi"/>
          <w:lang w:val="en-US"/>
        </w:rPr>
        <w:t xml:space="preserve"> the exerc</w:t>
      </w:r>
      <w:r>
        <w:rPr>
          <w:rFonts w:asciiTheme="minorHAnsi" w:hAnsiTheme="minorHAnsi"/>
          <w:lang w:val="en-US"/>
        </w:rPr>
        <w:t>is</w:t>
      </w:r>
      <w:r w:rsidRPr="00AC0E95">
        <w:rPr>
          <w:rFonts w:asciiTheme="minorHAnsi" w:hAnsiTheme="minorHAnsi"/>
          <w:lang w:val="en-US"/>
        </w:rPr>
        <w:t>e shall be recorded</w:t>
      </w:r>
      <w:r>
        <w:rPr>
          <w:rFonts w:asciiTheme="minorHAnsi" w:hAnsiTheme="minorHAnsi"/>
          <w:lang w:val="en-US"/>
        </w:rPr>
        <w:t>, to be transcribed and include in the  e-book</w:t>
      </w:r>
      <w:r w:rsidRPr="00AC0E95">
        <w:rPr>
          <w:rFonts w:asciiTheme="minorHAnsi" w:hAnsiTheme="minorHAnsi"/>
          <w:lang w:val="en-US"/>
        </w:rPr>
        <w:t xml:space="preserve">.  </w:t>
      </w:r>
    </w:p>
    <w:p w:rsidR="004D4D70" w:rsidRPr="003864A0" w:rsidRDefault="004D4D70" w:rsidP="004D4D70">
      <w:pPr>
        <w:spacing w:before="120"/>
        <w:jc w:val="center"/>
        <w:rPr>
          <w:rFonts w:asciiTheme="minorHAnsi" w:hAnsiTheme="minorHAnsi"/>
          <w:b/>
          <w:lang w:val="en-US"/>
        </w:rPr>
      </w:pPr>
      <w:r w:rsidRPr="003864A0">
        <w:rPr>
          <w:rFonts w:asciiTheme="minorHAnsi" w:hAnsiTheme="minorHAnsi"/>
          <w:b/>
          <w:lang w:val="en-US"/>
        </w:rPr>
        <w:t>Wg3 – Wednesday morning</w:t>
      </w:r>
    </w:p>
    <w:p w:rsidR="004D4D70" w:rsidRPr="00B62879" w:rsidRDefault="004D4D70" w:rsidP="004D4D70">
      <w:pPr>
        <w:spacing w:before="120"/>
        <w:jc w:val="center"/>
        <w:rPr>
          <w:rFonts w:asciiTheme="minorHAnsi" w:hAnsiTheme="minorHAnsi"/>
          <w:b/>
          <w:lang w:val="en-US"/>
        </w:rPr>
      </w:pPr>
      <w:proofErr w:type="spellStart"/>
      <w:r w:rsidRPr="00B62879">
        <w:rPr>
          <w:rFonts w:asciiTheme="minorHAnsi" w:hAnsiTheme="minorHAnsi"/>
          <w:b/>
          <w:lang w:val="en-US"/>
        </w:rPr>
        <w:t>Objetive</w:t>
      </w:r>
      <w:proofErr w:type="spellEnd"/>
      <w:r w:rsidRPr="00B62879">
        <w:rPr>
          <w:rFonts w:asciiTheme="minorHAnsi" w:hAnsiTheme="minorHAnsi"/>
          <w:b/>
          <w:lang w:val="en-US"/>
        </w:rPr>
        <w:t xml:space="preserve"> : To characterize the leadership diversity.</w:t>
      </w:r>
    </w:p>
    <w:p w:rsidR="004D4D70" w:rsidRPr="00B62879" w:rsidRDefault="004D4D70" w:rsidP="004D4D70">
      <w:pPr>
        <w:spacing w:before="120"/>
        <w:rPr>
          <w:rFonts w:asciiTheme="minorHAnsi" w:hAnsiTheme="minorHAnsi"/>
          <w:lang w:val="en-US"/>
        </w:rPr>
      </w:pPr>
      <w:r w:rsidRPr="00B62879">
        <w:rPr>
          <w:rFonts w:asciiTheme="minorHAnsi" w:hAnsiTheme="minorHAnsi"/>
          <w:lang w:val="en-US"/>
        </w:rPr>
        <w:t>Each one of the subgroups organizes and systematizes its observations.</w:t>
      </w:r>
    </w:p>
    <w:p w:rsidR="004D4D70" w:rsidRPr="00B62879" w:rsidRDefault="004D4D70" w:rsidP="004D4D70">
      <w:pPr>
        <w:spacing w:before="120"/>
        <w:rPr>
          <w:rFonts w:asciiTheme="minorHAnsi" w:hAnsiTheme="minorHAnsi"/>
          <w:lang w:val="en-US"/>
        </w:rPr>
      </w:pPr>
      <w:r w:rsidRPr="00B62879">
        <w:rPr>
          <w:rFonts w:asciiTheme="minorHAnsi" w:hAnsiTheme="minorHAnsi"/>
          <w:lang w:val="en-US"/>
        </w:rPr>
        <w:t>Each one of the subgroups presents the result to the others.</w:t>
      </w:r>
    </w:p>
    <w:p w:rsidR="004D4D70" w:rsidRPr="00E61009" w:rsidRDefault="004D4D70" w:rsidP="004D4D70">
      <w:pPr>
        <w:spacing w:before="120"/>
        <w:rPr>
          <w:rFonts w:asciiTheme="minorHAnsi" w:hAnsiTheme="minorHAnsi"/>
          <w:lang w:val="en-US"/>
        </w:rPr>
      </w:pPr>
      <w:r w:rsidRPr="00E61009">
        <w:rPr>
          <w:rFonts w:asciiTheme="minorHAnsi" w:hAnsiTheme="minorHAnsi"/>
          <w:lang w:val="en-US"/>
        </w:rPr>
        <w:t xml:space="preserve">Validation of the categories and their uses. </w:t>
      </w:r>
    </w:p>
    <w:p w:rsidR="004D4D70" w:rsidRPr="00E61009" w:rsidRDefault="004D4D70" w:rsidP="004D4D70">
      <w:pPr>
        <w:spacing w:before="120"/>
        <w:rPr>
          <w:rFonts w:asciiTheme="minorHAnsi" w:hAnsiTheme="minorHAnsi"/>
          <w:lang w:val="en-US"/>
        </w:rPr>
      </w:pPr>
      <w:r w:rsidRPr="00AC0E95">
        <w:rPr>
          <w:rFonts w:asciiTheme="minorHAnsi" w:hAnsiTheme="minorHAnsi"/>
          <w:lang w:val="en-US"/>
        </w:rPr>
        <w:t xml:space="preserve">NB: </w:t>
      </w:r>
      <w:r>
        <w:rPr>
          <w:rFonts w:asciiTheme="minorHAnsi" w:hAnsiTheme="minorHAnsi"/>
          <w:lang w:val="en-US"/>
        </w:rPr>
        <w:t xml:space="preserve"> The </w:t>
      </w:r>
      <w:r w:rsidRPr="00AC0E95">
        <w:rPr>
          <w:rFonts w:asciiTheme="minorHAnsi" w:hAnsiTheme="minorHAnsi"/>
          <w:lang w:val="en-US"/>
        </w:rPr>
        <w:t>final part</w:t>
      </w:r>
      <w:r>
        <w:rPr>
          <w:rFonts w:asciiTheme="minorHAnsi" w:hAnsiTheme="minorHAnsi"/>
          <w:lang w:val="en-US"/>
        </w:rPr>
        <w:t xml:space="preserve">  of</w:t>
      </w:r>
      <w:r w:rsidRPr="00AC0E95">
        <w:rPr>
          <w:rFonts w:asciiTheme="minorHAnsi" w:hAnsiTheme="minorHAnsi"/>
          <w:lang w:val="en-US"/>
        </w:rPr>
        <w:t xml:space="preserve"> the exerc</w:t>
      </w:r>
      <w:r>
        <w:rPr>
          <w:rFonts w:asciiTheme="minorHAnsi" w:hAnsiTheme="minorHAnsi"/>
          <w:lang w:val="en-US"/>
        </w:rPr>
        <w:t>is</w:t>
      </w:r>
      <w:r w:rsidRPr="00AC0E95">
        <w:rPr>
          <w:rFonts w:asciiTheme="minorHAnsi" w:hAnsiTheme="minorHAnsi"/>
          <w:lang w:val="en-US"/>
        </w:rPr>
        <w:t>e shall be recorded</w:t>
      </w:r>
      <w:r>
        <w:rPr>
          <w:rFonts w:asciiTheme="minorHAnsi" w:hAnsiTheme="minorHAnsi"/>
          <w:lang w:val="en-US"/>
        </w:rPr>
        <w:t>, to be transcribed and include in the  e-book</w:t>
      </w:r>
      <w:r w:rsidRPr="00AC0E95">
        <w:rPr>
          <w:rFonts w:asciiTheme="minorHAnsi" w:hAnsiTheme="minorHAnsi"/>
          <w:lang w:val="en-US"/>
        </w:rPr>
        <w:t xml:space="preserve">.  </w:t>
      </w:r>
    </w:p>
    <w:p w:rsidR="004D4D70" w:rsidRDefault="004D4D70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</w:p>
    <w:p w:rsidR="003D1F3F" w:rsidRDefault="003D1F3F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</w:p>
    <w:p w:rsidR="003D1F3F" w:rsidRDefault="003D1F3F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  <w:bookmarkStart w:id="0" w:name="_GoBack"/>
      <w:bookmarkEnd w:id="0"/>
    </w:p>
    <w:p w:rsidR="003D1F3F" w:rsidRDefault="003D1F3F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</w:p>
    <w:p w:rsidR="003D1F3F" w:rsidRDefault="003D1F3F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</w:p>
    <w:p w:rsidR="003D1F3F" w:rsidRDefault="003D1F3F" w:rsidP="003D1F3F">
      <w:pPr>
        <w:tabs>
          <w:tab w:val="left" w:pos="1701"/>
        </w:tabs>
        <w:autoSpaceDE w:val="0"/>
        <w:spacing w:after="0" w:line="240" w:lineRule="auto"/>
        <w:rPr>
          <w:noProof/>
          <w:sz w:val="24"/>
          <w:szCs w:val="24"/>
          <w:lang w:val="en-US" w:eastAsia="pt-PT"/>
        </w:rPr>
      </w:pPr>
      <w:r>
        <w:rPr>
          <w:noProof/>
          <w:lang w:eastAsia="pt-PT"/>
        </w:rPr>
        <w:drawing>
          <wp:inline distT="0" distB="0" distL="0" distR="0" wp14:anchorId="5FCCAD9D" wp14:editId="4A2D5A9E">
            <wp:extent cx="838200" cy="295275"/>
            <wp:effectExtent l="19050" t="0" r="0" b="0"/>
            <wp:docPr id="4" name="Imagem 4" descr="https://licensebuttons.net/l/by-nc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censebuttons.net/l/by-nc/3.0/88x3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F3F" w:rsidRDefault="003D1F3F" w:rsidP="003D1F3F">
      <w:pPr>
        <w:tabs>
          <w:tab w:val="left" w:pos="1701"/>
        </w:tabs>
        <w:autoSpaceDE w:val="0"/>
        <w:spacing w:after="0" w:line="240" w:lineRule="auto"/>
        <w:rPr>
          <w:noProof/>
          <w:sz w:val="24"/>
          <w:szCs w:val="24"/>
          <w:lang w:val="en-US" w:eastAsia="pt-PT"/>
        </w:rPr>
      </w:pPr>
      <w:r>
        <w:rPr>
          <w:rFonts w:ascii="Source Sans Pro" w:hAnsi="Source Sans Pro" w:cs="Arial"/>
          <w:sz w:val="15"/>
          <w:szCs w:val="15"/>
          <w:lang w:val="en-US"/>
        </w:rPr>
        <w:t xml:space="preserve">This work is licensed under a </w:t>
      </w:r>
      <w:hyperlink r:id="rId13" w:history="1"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>Creative Commons Attribution-</w:t>
        </w:r>
        <w:proofErr w:type="spellStart"/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>Non</w:t>
        </w:r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>C</w:t>
        </w:r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>ommercial</w:t>
        </w:r>
        <w:proofErr w:type="spellEnd"/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 xml:space="preserve"> 4.0 International License</w:t>
        </w:r>
      </w:hyperlink>
      <w:r>
        <w:rPr>
          <w:rFonts w:ascii="Source Sans Pro" w:hAnsi="Source Sans Pro" w:cs="Arial"/>
          <w:sz w:val="15"/>
          <w:szCs w:val="15"/>
          <w:lang w:val="en-US"/>
        </w:rPr>
        <w:t>.</w:t>
      </w:r>
    </w:p>
    <w:sectPr w:rsidR="003D1F3F" w:rsidSect="00E32602">
      <w:headerReference w:type="default" r:id="rId14"/>
      <w:footerReference w:type="default" r:id="rId15"/>
      <w:pgSz w:w="11906" w:h="16838"/>
      <w:pgMar w:top="2410" w:right="991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4F" w:rsidRDefault="00FA1D4F" w:rsidP="00F0710F">
      <w:pPr>
        <w:spacing w:after="0" w:line="240" w:lineRule="auto"/>
      </w:pPr>
      <w:r>
        <w:separator/>
      </w:r>
    </w:p>
  </w:endnote>
  <w:endnote w:type="continuationSeparator" w:id="0">
    <w:p w:rsidR="00FA1D4F" w:rsidRDefault="00FA1D4F" w:rsidP="00F0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Pr="00E40951" w:rsidRDefault="00460857">
    <w:pPr>
      <w:pStyle w:val="Rodap"/>
      <w:rPr>
        <w:sz w:val="20"/>
        <w:szCs w:val="20"/>
      </w:rPr>
    </w:pP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4837933</wp:posOffset>
          </wp:positionH>
          <wp:positionV relativeFrom="paragraph">
            <wp:posOffset>-29857</wp:posOffset>
          </wp:positionV>
          <wp:extent cx="1507826" cy="379562"/>
          <wp:effectExtent l="19050" t="0" r="0" b="0"/>
          <wp:wrapTight wrapText="bothSides">
            <wp:wrapPolygon edited="0">
              <wp:start x="-273" y="0"/>
              <wp:lineTo x="-273" y="20598"/>
              <wp:lineTo x="21559" y="20598"/>
              <wp:lineTo x="21559" y="0"/>
              <wp:lineTo x="-273" y="0"/>
            </wp:wrapPolygon>
          </wp:wrapTight>
          <wp:docPr id="25" name="Picture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826" cy="379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3759631</wp:posOffset>
          </wp:positionH>
          <wp:positionV relativeFrom="paragraph">
            <wp:posOffset>-29857</wp:posOffset>
          </wp:positionV>
          <wp:extent cx="1075606" cy="388189"/>
          <wp:effectExtent l="19050" t="0" r="0" b="0"/>
          <wp:wrapTight wrapText="bothSides">
            <wp:wrapPolygon edited="0">
              <wp:start x="-383" y="0"/>
              <wp:lineTo x="-383" y="20140"/>
              <wp:lineTo x="21423" y="20140"/>
              <wp:lineTo x="21423" y="0"/>
              <wp:lineTo x="-383" y="0"/>
            </wp:wrapPolygon>
          </wp:wrapTight>
          <wp:docPr id="3" name="Imagem 1" descr="C:\Users\Miguel\Downloads\image00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uel\Downloads\image006 (1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3" r="9430" b="9988"/>
                  <a:stretch/>
                </pic:blipFill>
                <pic:spPr bwMode="auto">
                  <a:xfrm>
                    <a:off x="0" y="0"/>
                    <a:ext cx="1075606" cy="388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40951" w:rsidRPr="00E40951">
      <w:rPr>
        <w:rFonts w:ascii="Comic Sans MS" w:eastAsia="Times New Roman" w:hAnsi="Comic Sans MS" w:cs="Tahoma"/>
        <w:bCs/>
        <w:color w:val="1F497D"/>
        <w:sz w:val="20"/>
        <w:szCs w:val="20"/>
        <w:lang w:val="en-GB" w:eastAsia="pt-PT"/>
      </w:rPr>
      <w:t>Managing for @ School of Success</w:t>
    </w:r>
    <w:r w:rsidR="00E40951" w:rsidRPr="00E40951">
      <w:rPr>
        <w:noProof/>
        <w:sz w:val="20"/>
        <w:szCs w:val="20"/>
        <w:lang w:val="en-US" w:eastAsia="pt-PT"/>
      </w:rPr>
      <w:t xml:space="preserve"> </w:t>
    </w:r>
    <w:r w:rsidR="00BF6A1E" w:rsidRPr="00BF6A1E">
      <w:rPr>
        <w:noProof/>
        <w:sz w:val="20"/>
        <w:szCs w:val="20"/>
        <w:lang w:val="en-US" w:eastAsia="pt-PT"/>
      </w:rPr>
      <w:t xml:space="preserve"> </w:t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20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18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710F" w:rsidRPr="00E40951" w:rsidRDefault="00F0710F" w:rsidP="00F6080E">
    <w:pPr>
      <w:pStyle w:val="Rodap"/>
      <w:tabs>
        <w:tab w:val="clear" w:pos="4536"/>
        <w:tab w:val="clear" w:pos="9072"/>
        <w:tab w:val="left" w:pos="6858"/>
      </w:tabs>
      <w:rPr>
        <w:lang w:val="en-US"/>
      </w:rPr>
    </w:pPr>
    <w:r w:rsidRPr="00F0710F">
      <w:t xml:space="preserve"> </w:t>
    </w:r>
    <w:r w:rsidR="00F6080E" w:rsidRPr="00E40951">
      <w:rPr>
        <w:lang w:val="en-US"/>
      </w:rPr>
      <w:t xml:space="preserve">                                              </w:t>
    </w:r>
    <w:r w:rsidR="00F6080E" w:rsidRPr="00E40951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4F" w:rsidRDefault="00FA1D4F" w:rsidP="00F0710F">
      <w:pPr>
        <w:spacing w:after="0" w:line="240" w:lineRule="auto"/>
      </w:pPr>
      <w:r>
        <w:separator/>
      </w:r>
    </w:p>
  </w:footnote>
  <w:footnote w:type="continuationSeparator" w:id="0">
    <w:p w:rsidR="00FA1D4F" w:rsidRDefault="00FA1D4F" w:rsidP="00F0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Default="00D267D1" w:rsidP="00F6080E">
    <w:pPr>
      <w:spacing w:after="0"/>
      <w:rPr>
        <w:lang w:val="en-US"/>
      </w:rPr>
    </w:pPr>
    <w:r>
      <w:rPr>
        <w:noProof/>
        <w:lang w:val="pt-PT" w:eastAsia="pt-P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-581129</wp:posOffset>
          </wp:positionH>
          <wp:positionV relativeFrom="paragraph">
            <wp:posOffset>-354681</wp:posOffset>
          </wp:positionV>
          <wp:extent cx="1022745" cy="777923"/>
          <wp:effectExtent l="19050" t="0" r="5955" b="0"/>
          <wp:wrapNone/>
          <wp:docPr id="2" name="Imagem 4" descr="http://www.edufor.pt/edufor1/phocadownload/logotipos/edufor_2c_160x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edufor.pt/edufor1/phocadownload/logotipos/edufor_2c_160x14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584" t="4730" r="5855" b="16096"/>
                  <a:stretch>
                    <a:fillRect/>
                  </a:stretch>
                </pic:blipFill>
                <pic:spPr bwMode="auto">
                  <a:xfrm>
                    <a:off x="0" y="0"/>
                    <a:ext cx="1024233" cy="77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12C6">
      <w:rPr>
        <w:noProof/>
        <w:lang w:val="pt-PT" w:eastAsia="pt-PT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4311650</wp:posOffset>
          </wp:positionH>
          <wp:positionV relativeFrom="paragraph">
            <wp:posOffset>-174625</wp:posOffset>
          </wp:positionV>
          <wp:extent cx="1539875" cy="1121410"/>
          <wp:effectExtent l="19050" t="0" r="3175" b="0"/>
          <wp:wrapTight wrapText="bothSides">
            <wp:wrapPolygon edited="0">
              <wp:start x="-267" y="0"/>
              <wp:lineTo x="-267" y="21282"/>
              <wp:lineTo x="21645" y="21282"/>
              <wp:lineTo x="21645" y="0"/>
              <wp:lineTo x="-267" y="0"/>
            </wp:wrapPolygon>
          </wp:wrapTight>
          <wp:docPr id="1" name="Imagem 1" descr="C:\Users\Cristina\Dropbox\EduFor_Consultora\_Cand2015_AK2_EduFor\Logos\M@SS_logo\jpg_Ma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\Dropbox\EduFor_Consultora\_Cand2015_AK2_EduFor\Logos\M@SS_logo\jpg_MaSS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5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lang w:val="pt-PT" w:eastAsia="pt-PT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7102421</wp:posOffset>
          </wp:positionH>
          <wp:positionV relativeFrom="paragraph">
            <wp:posOffset>374029</wp:posOffset>
          </wp:positionV>
          <wp:extent cx="340873" cy="729574"/>
          <wp:effectExtent l="19050" t="0" r="0" b="0"/>
          <wp:wrapNone/>
          <wp:docPr id="14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3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D360EF">
      <w:rPr>
        <w:noProof/>
        <w:lang w:val="pt-PT" w:eastAsia="pt-PT"/>
      </w:rPr>
      <w:t xml:space="preserve"> </w:t>
    </w:r>
  </w:p>
  <w:p w:rsidR="00F0710F" w:rsidRPr="00F6080E" w:rsidRDefault="00E40951" w:rsidP="00F0710F">
    <w:pPr>
      <w:spacing w:after="0"/>
      <w:jc w:val="right"/>
      <w:rPr>
        <w:lang w:val="en-US"/>
      </w:rPr>
    </w:pPr>
    <w:r>
      <w:rPr>
        <w:noProof/>
        <w:color w:val="000000"/>
        <w:spacing w:val="-1"/>
        <w:sz w:val="24"/>
        <w:szCs w:val="24"/>
        <w:lang w:val="pt-PT" w:eastAsia="pt-PT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2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7239" w:rsidRPr="00F6080E">
      <w:rPr>
        <w:color w:val="000000"/>
        <w:spacing w:val="-1"/>
        <w:sz w:val="24"/>
        <w:szCs w:val="24"/>
        <w:lang w:val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E50"/>
    <w:multiLevelType w:val="hybridMultilevel"/>
    <w:tmpl w:val="7090DF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F87"/>
    <w:multiLevelType w:val="multilevel"/>
    <w:tmpl w:val="2766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14629"/>
    <w:multiLevelType w:val="hybridMultilevel"/>
    <w:tmpl w:val="934400F8"/>
    <w:lvl w:ilvl="0" w:tplc="08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D85187"/>
    <w:multiLevelType w:val="hybridMultilevel"/>
    <w:tmpl w:val="E7ECD4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1B1D"/>
    <w:multiLevelType w:val="hybridMultilevel"/>
    <w:tmpl w:val="9CC238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9956BB"/>
    <w:multiLevelType w:val="hybridMultilevel"/>
    <w:tmpl w:val="27683E2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C751B"/>
    <w:multiLevelType w:val="hybridMultilevel"/>
    <w:tmpl w:val="D44015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45C18"/>
    <w:multiLevelType w:val="hybridMultilevel"/>
    <w:tmpl w:val="B8A05B7C"/>
    <w:lvl w:ilvl="0" w:tplc="A37E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1D7F80"/>
    <w:multiLevelType w:val="hybridMultilevel"/>
    <w:tmpl w:val="389C1D0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80645"/>
    <w:multiLevelType w:val="hybridMultilevel"/>
    <w:tmpl w:val="7B2226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D6F52"/>
    <w:multiLevelType w:val="hybridMultilevel"/>
    <w:tmpl w:val="EA66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1A14"/>
    <w:multiLevelType w:val="hybridMultilevel"/>
    <w:tmpl w:val="AE8A8E62"/>
    <w:lvl w:ilvl="0" w:tplc="E3A60DA4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781C1FCA"/>
    <w:multiLevelType w:val="hybridMultilevel"/>
    <w:tmpl w:val="8A6CF08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4966E2"/>
    <w:multiLevelType w:val="hybridMultilevel"/>
    <w:tmpl w:val="756E6146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12"/>
  </w:num>
  <w:num w:numId="10">
    <w:abstractNumId w:val="13"/>
  </w:num>
  <w:num w:numId="11">
    <w:abstractNumId w:val="1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10F"/>
    <w:rsid w:val="000058EF"/>
    <w:rsid w:val="000116EB"/>
    <w:rsid w:val="000663AB"/>
    <w:rsid w:val="00071C84"/>
    <w:rsid w:val="00080829"/>
    <w:rsid w:val="000818B7"/>
    <w:rsid w:val="000847C3"/>
    <w:rsid w:val="00084AE9"/>
    <w:rsid w:val="000A461E"/>
    <w:rsid w:val="000B7BB5"/>
    <w:rsid w:val="000C0BFE"/>
    <w:rsid w:val="000D0EF8"/>
    <w:rsid w:val="000D1244"/>
    <w:rsid w:val="000D76F1"/>
    <w:rsid w:val="000F33E8"/>
    <w:rsid w:val="000F7824"/>
    <w:rsid w:val="00102A9F"/>
    <w:rsid w:val="001079DF"/>
    <w:rsid w:val="0011375D"/>
    <w:rsid w:val="001214D6"/>
    <w:rsid w:val="00153EFE"/>
    <w:rsid w:val="00162D84"/>
    <w:rsid w:val="00172667"/>
    <w:rsid w:val="001759D4"/>
    <w:rsid w:val="001769EA"/>
    <w:rsid w:val="00185DA4"/>
    <w:rsid w:val="00193550"/>
    <w:rsid w:val="00196351"/>
    <w:rsid w:val="001D3837"/>
    <w:rsid w:val="001D5B40"/>
    <w:rsid w:val="00202231"/>
    <w:rsid w:val="002042A4"/>
    <w:rsid w:val="00251A6D"/>
    <w:rsid w:val="00274102"/>
    <w:rsid w:val="00274B44"/>
    <w:rsid w:val="0027505F"/>
    <w:rsid w:val="00283974"/>
    <w:rsid w:val="00290436"/>
    <w:rsid w:val="00295B13"/>
    <w:rsid w:val="002C4E50"/>
    <w:rsid w:val="002D2526"/>
    <w:rsid w:val="003072F6"/>
    <w:rsid w:val="003202FB"/>
    <w:rsid w:val="0032074C"/>
    <w:rsid w:val="003412C6"/>
    <w:rsid w:val="00343F70"/>
    <w:rsid w:val="00353F75"/>
    <w:rsid w:val="00372DB6"/>
    <w:rsid w:val="003748C7"/>
    <w:rsid w:val="003749FD"/>
    <w:rsid w:val="003A2F68"/>
    <w:rsid w:val="003B667B"/>
    <w:rsid w:val="003C5FF9"/>
    <w:rsid w:val="003D1F3F"/>
    <w:rsid w:val="003D489D"/>
    <w:rsid w:val="003D4BBA"/>
    <w:rsid w:val="003D7AA2"/>
    <w:rsid w:val="004045BA"/>
    <w:rsid w:val="00423566"/>
    <w:rsid w:val="0043017C"/>
    <w:rsid w:val="00432F86"/>
    <w:rsid w:val="00435AF2"/>
    <w:rsid w:val="00441611"/>
    <w:rsid w:val="00457096"/>
    <w:rsid w:val="00460857"/>
    <w:rsid w:val="00461281"/>
    <w:rsid w:val="00465123"/>
    <w:rsid w:val="00471380"/>
    <w:rsid w:val="00472BD3"/>
    <w:rsid w:val="00477A43"/>
    <w:rsid w:val="00491245"/>
    <w:rsid w:val="004933EF"/>
    <w:rsid w:val="00495C71"/>
    <w:rsid w:val="004A3C59"/>
    <w:rsid w:val="004B5C10"/>
    <w:rsid w:val="004D4D70"/>
    <w:rsid w:val="004E68F7"/>
    <w:rsid w:val="004E6EBD"/>
    <w:rsid w:val="004F6FB9"/>
    <w:rsid w:val="00501674"/>
    <w:rsid w:val="00505795"/>
    <w:rsid w:val="005215DF"/>
    <w:rsid w:val="00547B9B"/>
    <w:rsid w:val="005568E9"/>
    <w:rsid w:val="00581871"/>
    <w:rsid w:val="00590158"/>
    <w:rsid w:val="005A3720"/>
    <w:rsid w:val="005C14D1"/>
    <w:rsid w:val="005F1021"/>
    <w:rsid w:val="006103D1"/>
    <w:rsid w:val="0061268C"/>
    <w:rsid w:val="0061306D"/>
    <w:rsid w:val="006206A4"/>
    <w:rsid w:val="006272E7"/>
    <w:rsid w:val="0063158B"/>
    <w:rsid w:val="00637DAF"/>
    <w:rsid w:val="00637EEF"/>
    <w:rsid w:val="00652B12"/>
    <w:rsid w:val="006757D9"/>
    <w:rsid w:val="006771F4"/>
    <w:rsid w:val="0068700D"/>
    <w:rsid w:val="006A72A6"/>
    <w:rsid w:val="006B4B5F"/>
    <w:rsid w:val="006C747B"/>
    <w:rsid w:val="006D3375"/>
    <w:rsid w:val="006E122E"/>
    <w:rsid w:val="006E62C3"/>
    <w:rsid w:val="007056D1"/>
    <w:rsid w:val="00742F94"/>
    <w:rsid w:val="00743E60"/>
    <w:rsid w:val="00786D92"/>
    <w:rsid w:val="0078762E"/>
    <w:rsid w:val="00796602"/>
    <w:rsid w:val="007A486B"/>
    <w:rsid w:val="007A4CB0"/>
    <w:rsid w:val="007C0AD7"/>
    <w:rsid w:val="007D10BC"/>
    <w:rsid w:val="007D3F6B"/>
    <w:rsid w:val="007E1DD6"/>
    <w:rsid w:val="007E4AA7"/>
    <w:rsid w:val="007F1B53"/>
    <w:rsid w:val="007F5374"/>
    <w:rsid w:val="00803821"/>
    <w:rsid w:val="00830A28"/>
    <w:rsid w:val="00842050"/>
    <w:rsid w:val="00843A7A"/>
    <w:rsid w:val="008443A1"/>
    <w:rsid w:val="008518EE"/>
    <w:rsid w:val="008702FF"/>
    <w:rsid w:val="00873BE7"/>
    <w:rsid w:val="00874223"/>
    <w:rsid w:val="008749AB"/>
    <w:rsid w:val="00875AB2"/>
    <w:rsid w:val="00882150"/>
    <w:rsid w:val="00882A6B"/>
    <w:rsid w:val="00892680"/>
    <w:rsid w:val="008A2406"/>
    <w:rsid w:val="008B5AEA"/>
    <w:rsid w:val="008C1898"/>
    <w:rsid w:val="008C2EAA"/>
    <w:rsid w:val="008C42D7"/>
    <w:rsid w:val="008F43CF"/>
    <w:rsid w:val="009105B7"/>
    <w:rsid w:val="00934BBC"/>
    <w:rsid w:val="00935073"/>
    <w:rsid w:val="009374F0"/>
    <w:rsid w:val="0094576A"/>
    <w:rsid w:val="00950002"/>
    <w:rsid w:val="00960867"/>
    <w:rsid w:val="00967E7F"/>
    <w:rsid w:val="0097117C"/>
    <w:rsid w:val="00972802"/>
    <w:rsid w:val="0098422D"/>
    <w:rsid w:val="0098488C"/>
    <w:rsid w:val="009A07D1"/>
    <w:rsid w:val="009B4A1D"/>
    <w:rsid w:val="009B7090"/>
    <w:rsid w:val="009E0251"/>
    <w:rsid w:val="009E7B0C"/>
    <w:rsid w:val="009F0660"/>
    <w:rsid w:val="00A02189"/>
    <w:rsid w:val="00A13DBA"/>
    <w:rsid w:val="00A17044"/>
    <w:rsid w:val="00A27405"/>
    <w:rsid w:val="00A30B8D"/>
    <w:rsid w:val="00A40050"/>
    <w:rsid w:val="00A43464"/>
    <w:rsid w:val="00A52BEE"/>
    <w:rsid w:val="00A61AB2"/>
    <w:rsid w:val="00A63ECC"/>
    <w:rsid w:val="00A849A5"/>
    <w:rsid w:val="00A87239"/>
    <w:rsid w:val="00AB1CA4"/>
    <w:rsid w:val="00AD249A"/>
    <w:rsid w:val="00AD79F6"/>
    <w:rsid w:val="00AE2341"/>
    <w:rsid w:val="00AF6DA3"/>
    <w:rsid w:val="00B154D2"/>
    <w:rsid w:val="00B20A6A"/>
    <w:rsid w:val="00B23AE4"/>
    <w:rsid w:val="00B27117"/>
    <w:rsid w:val="00B317BB"/>
    <w:rsid w:val="00B41A5F"/>
    <w:rsid w:val="00B449A3"/>
    <w:rsid w:val="00B4720C"/>
    <w:rsid w:val="00B47C5C"/>
    <w:rsid w:val="00B52147"/>
    <w:rsid w:val="00B5279E"/>
    <w:rsid w:val="00B67776"/>
    <w:rsid w:val="00B70829"/>
    <w:rsid w:val="00B74327"/>
    <w:rsid w:val="00B81DE6"/>
    <w:rsid w:val="00B86B24"/>
    <w:rsid w:val="00B90AC3"/>
    <w:rsid w:val="00BA2235"/>
    <w:rsid w:val="00BA6C85"/>
    <w:rsid w:val="00BE5D8C"/>
    <w:rsid w:val="00BF6A1E"/>
    <w:rsid w:val="00C0069D"/>
    <w:rsid w:val="00C113E8"/>
    <w:rsid w:val="00C2357B"/>
    <w:rsid w:val="00C31035"/>
    <w:rsid w:val="00C319EF"/>
    <w:rsid w:val="00C34DF8"/>
    <w:rsid w:val="00C3546E"/>
    <w:rsid w:val="00C44AF5"/>
    <w:rsid w:val="00C62E89"/>
    <w:rsid w:val="00C64A94"/>
    <w:rsid w:val="00C659EA"/>
    <w:rsid w:val="00C70E8D"/>
    <w:rsid w:val="00C84075"/>
    <w:rsid w:val="00C90EF3"/>
    <w:rsid w:val="00CB4890"/>
    <w:rsid w:val="00CF41AA"/>
    <w:rsid w:val="00CF7D35"/>
    <w:rsid w:val="00D00C3E"/>
    <w:rsid w:val="00D267D1"/>
    <w:rsid w:val="00D30B05"/>
    <w:rsid w:val="00D31E07"/>
    <w:rsid w:val="00D360EF"/>
    <w:rsid w:val="00D53EE2"/>
    <w:rsid w:val="00D64A60"/>
    <w:rsid w:val="00D92412"/>
    <w:rsid w:val="00D96252"/>
    <w:rsid w:val="00DD3E74"/>
    <w:rsid w:val="00DE7363"/>
    <w:rsid w:val="00DF5CC3"/>
    <w:rsid w:val="00DF6091"/>
    <w:rsid w:val="00E2419F"/>
    <w:rsid w:val="00E32602"/>
    <w:rsid w:val="00E40951"/>
    <w:rsid w:val="00E440E0"/>
    <w:rsid w:val="00E51EFE"/>
    <w:rsid w:val="00E7103D"/>
    <w:rsid w:val="00E7414F"/>
    <w:rsid w:val="00E873C6"/>
    <w:rsid w:val="00E928C5"/>
    <w:rsid w:val="00E97FC5"/>
    <w:rsid w:val="00EB3985"/>
    <w:rsid w:val="00ED3704"/>
    <w:rsid w:val="00EE056D"/>
    <w:rsid w:val="00EF2A3D"/>
    <w:rsid w:val="00EF7762"/>
    <w:rsid w:val="00F0710F"/>
    <w:rsid w:val="00F10C27"/>
    <w:rsid w:val="00F11047"/>
    <w:rsid w:val="00F139AE"/>
    <w:rsid w:val="00F161DA"/>
    <w:rsid w:val="00F225F8"/>
    <w:rsid w:val="00F27F38"/>
    <w:rsid w:val="00F32003"/>
    <w:rsid w:val="00F37FE4"/>
    <w:rsid w:val="00F40D06"/>
    <w:rsid w:val="00F6080E"/>
    <w:rsid w:val="00F638DA"/>
    <w:rsid w:val="00F65C54"/>
    <w:rsid w:val="00F75EEC"/>
    <w:rsid w:val="00FA1D4F"/>
    <w:rsid w:val="00FA7790"/>
    <w:rsid w:val="00FB3946"/>
    <w:rsid w:val="00FC1D62"/>
    <w:rsid w:val="00FC4D77"/>
    <w:rsid w:val="00FD4C70"/>
    <w:rsid w:val="00FE3D6D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D1B89"/>
  <w15:docId w15:val="{614AF633-CE18-41AC-BF6D-C65E6349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0A28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710F"/>
  </w:style>
  <w:style w:type="paragraph" w:styleId="Rodap">
    <w:name w:val="footer"/>
    <w:basedOn w:val="Normal"/>
    <w:link w:val="Rodap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710F"/>
  </w:style>
  <w:style w:type="paragraph" w:styleId="Textodebalo">
    <w:name w:val="Balloon Text"/>
    <w:basedOn w:val="Normal"/>
    <w:link w:val="TextodebaloCarter"/>
    <w:uiPriority w:val="99"/>
    <w:semiHidden/>
    <w:unhideWhenUsed/>
    <w:rsid w:val="00F0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F0710F"/>
    <w:rPr>
      <w:rFonts w:ascii="Tahoma" w:hAnsi="Tahoma" w:cs="Tahoma"/>
      <w:sz w:val="16"/>
      <w:szCs w:val="16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B70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link w:val="HTMLpr-formatado"/>
    <w:uiPriority w:val="99"/>
    <w:rsid w:val="00B70829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FC4D77"/>
    <w:pPr>
      <w:ind w:left="720"/>
      <w:contextualSpacing/>
    </w:pPr>
    <w:rPr>
      <w:lang w:val="pt-PT"/>
    </w:rPr>
  </w:style>
  <w:style w:type="table" w:styleId="Tabelacomgrelha">
    <w:name w:val="Table Grid"/>
    <w:basedOn w:val="Tabelanormal"/>
    <w:uiPriority w:val="59"/>
    <w:rsid w:val="00D3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27F38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C64A94"/>
  </w:style>
  <w:style w:type="character" w:customStyle="1" w:styleId="gi">
    <w:name w:val="gi"/>
    <w:basedOn w:val="Tipodeletrapredefinidodopargrafo"/>
    <w:rsid w:val="00BF6A1E"/>
  </w:style>
  <w:style w:type="character" w:customStyle="1" w:styleId="apple-style-span">
    <w:name w:val="apple-style-span"/>
    <w:basedOn w:val="Tipodeletrapredefinidodopargrafo"/>
    <w:rsid w:val="00A61AB2"/>
  </w:style>
  <w:style w:type="character" w:styleId="Hiperligaovisitada">
    <w:name w:val="FollowedHyperlink"/>
    <w:basedOn w:val="Tipodeletrapredefinidodopargrafo"/>
    <w:uiPriority w:val="99"/>
    <w:semiHidden/>
    <w:unhideWhenUsed/>
    <w:rsid w:val="003D1F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anas.org/index.htm" TargetMode="External"/><Relationship Id="rId13" Type="http://schemas.openxmlformats.org/officeDocument/2006/relationships/hyperlink" Target="http://creativecommons.org/licenses/by-nc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://www.aecanas.org/imagens/mocho2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ecanas.org/index.ht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http://www.aecanas.org/imagens/mocho2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BDB63-9208-4C33-B40E-BE2E85D3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Manuel</cp:lastModifiedBy>
  <cp:revision>3</cp:revision>
  <cp:lastPrinted>2016-04-18T15:49:00Z</cp:lastPrinted>
  <dcterms:created xsi:type="dcterms:W3CDTF">2016-12-05T11:00:00Z</dcterms:created>
  <dcterms:modified xsi:type="dcterms:W3CDTF">2016-12-15T10:40:00Z</dcterms:modified>
</cp:coreProperties>
</file>